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1" w:name="_GoBack"/>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bookmarkEnd w:id="1"/>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年4月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通过电话、微信工作群等方式，提前获取往来辖区船舶航次信息，充分利用AIS、导助航系统加强辖区水域内船舶动态监控，结合船舶报告系统数据，检查船舶</w:t>
            </w:r>
            <w:r>
              <w:rPr>
                <w:rFonts w:hint="eastAsia" w:ascii="仿宋" w:hAnsi="仿宋" w:eastAsia="仿宋" w:cs="宋体"/>
                <w:kern w:val="0"/>
                <w:sz w:val="22"/>
              </w:rPr>
              <w:t>进出港口履行报告情况</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4月份，三沙辖区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144艘次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共计检查14艘次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共计检查14艘次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时开展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1艘次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1、</w:t>
            </w: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2、船舶安全检查时开展国内航行</w:t>
            </w:r>
            <w:r>
              <w:rPr>
                <w:rFonts w:hint="eastAsia" w:ascii="仿宋" w:hAnsi="仿宋" w:eastAsia="仿宋" w:cs="宋体"/>
                <w:kern w:val="0"/>
                <w:sz w:val="22"/>
              </w:rPr>
              <w:t>船舶油污损害民事责任保险证书或者财务保证证书核发检查</w:t>
            </w: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共计检查14艘次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FF0000"/>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共计检查14艘次</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结合船舶安全检查和现场监督检查开展</w:t>
            </w: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color w:val="FF0000"/>
                <w:kern w:val="0"/>
                <w:sz w:val="22"/>
                <w:highlight w:val="yellow"/>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MzlhMDlmMmZlNjNlZmU0MzIwODllNTUzM2EwY2IifQ=="/>
  </w:docVars>
  <w:rsids>
    <w:rsidRoot w:val="00521340"/>
    <w:rsid w:val="00177574"/>
    <w:rsid w:val="00484575"/>
    <w:rsid w:val="00521340"/>
    <w:rsid w:val="00DA3531"/>
    <w:rsid w:val="00E126B4"/>
    <w:rsid w:val="0AE94DA1"/>
    <w:rsid w:val="24214CB8"/>
    <w:rsid w:val="3FF37388"/>
    <w:rsid w:val="485D7BC4"/>
    <w:rsid w:val="4CDAA4C3"/>
    <w:rsid w:val="4DBBD011"/>
    <w:rsid w:val="4E145C6F"/>
    <w:rsid w:val="5B1A754D"/>
    <w:rsid w:val="5E5754DB"/>
    <w:rsid w:val="5F5FFBF7"/>
    <w:rsid w:val="6FAF216B"/>
    <w:rsid w:val="73FD92A1"/>
    <w:rsid w:val="75B544F5"/>
    <w:rsid w:val="773D2B41"/>
    <w:rsid w:val="7A3DC858"/>
    <w:rsid w:val="7FCB816D"/>
    <w:rsid w:val="7FFF156F"/>
    <w:rsid w:val="BA7B23C6"/>
    <w:rsid w:val="DAE7868C"/>
    <w:rsid w:val="DFFF93C9"/>
    <w:rsid w:val="EFD66961"/>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2090</Words>
  <Characters>2110</Characters>
  <Lines>17</Lines>
  <Paragraphs>4</Paragraphs>
  <TotalTime>125</TotalTime>
  <ScaleCrop>false</ScaleCrop>
  <LinksUpToDate>false</LinksUpToDate>
  <CharactersWithSpaces>2110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2019-11-09T15:26:00Z</dcterms:created>
  <dc:creator>DC</dc:creator>
  <cp:lastModifiedBy>Administrator</cp:lastModifiedBy>
  <dcterms:modified xsi:type="dcterms:W3CDTF">2023-05-16T03:53:49Z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55A92733C0B145AEAA8820A55115208A_13</vt:lpwstr>
  </property>
</Properties>
</file>